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FF" w:rsidRDefault="00B44243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  <w:r w:rsidRPr="003A08FF">
        <w:rPr>
          <w:rFonts w:ascii="Times New Roman" w:hAnsi="Times New Roman" w:cs="Times New Roman"/>
          <w:sz w:val="52"/>
          <w:szCs w:val="52"/>
        </w:rPr>
        <w:t xml:space="preserve">          </w:t>
      </w:r>
      <w:r w:rsidR="00A23852" w:rsidRPr="003A08FF">
        <w:rPr>
          <w:rFonts w:ascii="Times New Roman" w:hAnsi="Times New Roman" w:cs="Times New Roman"/>
          <w:sz w:val="52"/>
          <w:szCs w:val="52"/>
        </w:rPr>
        <w:t xml:space="preserve">          </w:t>
      </w: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3A08FF" w:rsidRDefault="003A08FF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</w:rPr>
      </w:pPr>
    </w:p>
    <w:p w:rsidR="00E32168" w:rsidRPr="003A08FF" w:rsidRDefault="00A23852" w:rsidP="00A23852">
      <w:pPr>
        <w:tabs>
          <w:tab w:val="left" w:pos="5812"/>
          <w:tab w:val="left" w:pos="5954"/>
        </w:tabs>
        <w:spacing w:after="160" w:line="280" w:lineRule="exact"/>
        <w:contextualSpacing/>
        <w:rPr>
          <w:rFonts w:ascii="Times New Roman" w:hAnsi="Times New Roman" w:cs="Times New Roman"/>
          <w:sz w:val="52"/>
          <w:szCs w:val="52"/>
          <w:lang w:eastAsia="ru-RU"/>
        </w:rPr>
      </w:pPr>
      <w:r w:rsidRPr="003A08FF">
        <w:rPr>
          <w:rFonts w:ascii="Times New Roman" w:hAnsi="Times New Roman" w:cs="Times New Roman"/>
          <w:sz w:val="52"/>
          <w:szCs w:val="52"/>
        </w:rPr>
        <w:t xml:space="preserve">                    </w:t>
      </w:r>
      <w:r w:rsidR="00B44243" w:rsidRPr="003A08FF">
        <w:rPr>
          <w:rFonts w:ascii="Times New Roman" w:hAnsi="Times New Roman" w:cs="Times New Roman"/>
          <w:sz w:val="52"/>
          <w:szCs w:val="52"/>
        </w:rPr>
        <w:t xml:space="preserve">          </w:t>
      </w:r>
      <w:r w:rsidRPr="003A08FF">
        <w:rPr>
          <w:rFonts w:ascii="Times New Roman" w:hAnsi="Times New Roman" w:cs="Times New Roman"/>
          <w:sz w:val="52"/>
          <w:szCs w:val="52"/>
        </w:rPr>
        <w:t xml:space="preserve">                               </w:t>
      </w:r>
    </w:p>
    <w:p w:rsidR="003A08FF" w:rsidRDefault="00E32168" w:rsidP="00E32168">
      <w:pPr>
        <w:pStyle w:val="a3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A08FF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Политика </w:t>
      </w:r>
    </w:p>
    <w:p w:rsidR="003A08FF" w:rsidRDefault="003A08FF" w:rsidP="00E32168">
      <w:pPr>
        <w:pStyle w:val="a3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ОАО "Объединение "Лотос"</w:t>
      </w:r>
      <w:r w:rsidR="00E32168" w:rsidRPr="003A08FF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  </w:t>
      </w:r>
    </w:p>
    <w:p w:rsidR="003A08FF" w:rsidRDefault="00E32168" w:rsidP="00E32168">
      <w:pPr>
        <w:pStyle w:val="a3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A08FF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в отношении обработки </w:t>
      </w:r>
    </w:p>
    <w:p w:rsidR="00E32168" w:rsidRPr="003A08FF" w:rsidRDefault="00E32168" w:rsidP="00E32168">
      <w:pPr>
        <w:pStyle w:val="a3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A08FF">
        <w:rPr>
          <w:rFonts w:ascii="Times New Roman" w:hAnsi="Times New Roman" w:cs="Times New Roman"/>
          <w:b/>
          <w:sz w:val="52"/>
          <w:szCs w:val="52"/>
          <w:lang w:eastAsia="ru-RU"/>
        </w:rPr>
        <w:t>персональных данных</w:t>
      </w:r>
    </w:p>
    <w:p w:rsidR="00E32168" w:rsidRDefault="00E32168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</w:p>
    <w:p w:rsidR="00E32168" w:rsidRDefault="00E32168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A08FF" w:rsidRDefault="003A08FF" w:rsidP="004518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831D6" w:rsidRDefault="00E32168" w:rsidP="00E3216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1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ОБЩИЕ ПОЛОЖЕНИЯ</w:t>
      </w:r>
    </w:p>
    <w:p w:rsidR="00ED1500" w:rsidRPr="00ED1500" w:rsidRDefault="00ED1500" w:rsidP="00E321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1. Политика обработки персональных данных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ОАО "Объединение "Лотос" (далее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Политика) определяет осн</w:t>
      </w:r>
      <w:r w:rsidR="00EA07A9">
        <w:rPr>
          <w:rFonts w:ascii="Times New Roman" w:hAnsi="Times New Roman" w:cs="Times New Roman"/>
          <w:sz w:val="28"/>
          <w:szCs w:val="28"/>
          <w:lang w:eastAsia="ru-RU"/>
        </w:rPr>
        <w:t xml:space="preserve">овные принципы, цели, условия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способы обработки персональных данных, перечни субъек</w:t>
      </w:r>
      <w:r w:rsidR="00EA07A9">
        <w:rPr>
          <w:rFonts w:ascii="Times New Roman" w:hAnsi="Times New Roman" w:cs="Times New Roman"/>
          <w:sz w:val="28"/>
          <w:szCs w:val="28"/>
          <w:lang w:eastAsia="ru-RU"/>
        </w:rPr>
        <w:t xml:space="preserve">тов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обрабатываемых </w:t>
      </w:r>
      <w:r w:rsidR="00EA07A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ОАО "Объединение "Лотос"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(оператор) персональных данных, 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ОАО "Объединение "Лотос" (далее – 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) при обработке персональных данных, права с</w:t>
      </w:r>
      <w:r w:rsidR="00A23852">
        <w:rPr>
          <w:rFonts w:ascii="Times New Roman" w:hAnsi="Times New Roman" w:cs="Times New Roman"/>
          <w:sz w:val="28"/>
          <w:szCs w:val="28"/>
          <w:lang w:eastAsia="ru-RU"/>
        </w:rPr>
        <w:t xml:space="preserve">убъектов персональных данных, а также реализуемые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 защите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2. Политика разработана с учетом требований Конституции Республики Беларусь, законодательных и 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правовых актов Республики Беларусь в области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3. Положения Политики служат основой для разработки локальных пра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вовых актов, регламентирующих в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обработки персональных данных работников 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и других субъектов персональных данных.</w:t>
      </w:r>
    </w:p>
    <w:p w:rsidR="00EA07A9" w:rsidRDefault="00EA07A9" w:rsidP="00A238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Политика вступает в силу с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момента ее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утверждения, действует в отношении всех персональных данных, обрабатываемых 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, распространяется на все действия, совершаемые 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с персональными данными, на отношения в области обработки персональных данных, возникшие в 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как до, так и после утверждения Политики.</w:t>
      </w:r>
    </w:p>
    <w:p w:rsidR="00EA07A9" w:rsidRPr="00ED1500" w:rsidRDefault="00EA07A9" w:rsidP="00EA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Default="00ED1500" w:rsidP="00ED15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2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ЗАКОНОДАТЕЛЬНЫЕ И ИНЫЕ НОРМАТИВНЫЕ ПРАВОВЫЕ АКТЫ РЕСПУБЛИКИ БЕЛАРУСЬ, В СООТВЕТСТВИИ С КОТОРЫМИ ОПРЕДЕЛЯЕТСЯ ПОЛИТИКА ОБРАБОТКИ ПЕРСОНАЛЬНЫХ ДАННЫХ В 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 </w:t>
      </w:r>
    </w:p>
    <w:p w:rsidR="000B1B19" w:rsidRPr="00ED1500" w:rsidRDefault="000B1B19" w:rsidP="00ED15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5. Политика обработки персональных данных в 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в соответствии со следующими нормативными правовыми актами: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Беларусь;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Трудовой кодекс Республики Беларусь;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Закон Республики Беларусь от 07.05.2021 N 99-З «О защи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>те персональных данных» (далее –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 защите персональных данных);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Закон Республики Беларусь от 21.07.2008 N 418-З «О регистре населения»;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Закон Респ</w:t>
      </w:r>
      <w:r w:rsidR="004518D1">
        <w:rPr>
          <w:rFonts w:ascii="Times New Roman" w:hAnsi="Times New Roman" w:cs="Times New Roman"/>
          <w:sz w:val="28"/>
          <w:szCs w:val="28"/>
          <w:lang w:eastAsia="ru-RU"/>
        </w:rPr>
        <w:t xml:space="preserve">ублики Беларусь от 10.11.2008 N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455-З «Об информации, информатизации и защите информации»;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иные нормативные правовые акты Республики Беларусь и нормативные документы уполномоченных органов государственной власти.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6. Правовые основания обработки персональных данных: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6.1. Согласие субъекта персональных данных, которое должно быть свободным, однозначными и информированным;</w:t>
      </w:r>
    </w:p>
    <w:p w:rsidR="00ED1500" w:rsidRPr="00BA700C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0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6.2. Договоры, заключаемые</w:t>
      </w:r>
      <w:r w:rsidR="00BA70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Обществом</w:t>
      </w:r>
      <w:r w:rsidRPr="00BA70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70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BA70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субъектами персональных данных;</w:t>
      </w:r>
    </w:p>
    <w:p w:rsidR="00ED1500" w:rsidRPr="00ED1500" w:rsidRDefault="00D944FA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Оформление трудовых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трудоустройстве</w:t>
      </w:r>
      <w:r w:rsidR="00D639A0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также в процессе трудовой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деятельности субъекта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6.4. Обработка персональных данных, когда они ук</w:t>
      </w:r>
      <w:r w:rsidR="00BA700C">
        <w:rPr>
          <w:rFonts w:ascii="Times New Roman" w:hAnsi="Times New Roman" w:cs="Times New Roman"/>
          <w:sz w:val="28"/>
          <w:szCs w:val="28"/>
          <w:lang w:eastAsia="ru-RU"/>
        </w:rPr>
        <w:t xml:space="preserve">азаны в документе, адресованном Обществу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подписанном субъектом персональных данных, в соответствии с содержанием такого документа;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6.5. Защита жизни, здоровья или иных жизненно важных интересов субъекта персональных данных или иных лиц, если получение согласия субъект</w:t>
      </w:r>
      <w:r w:rsidR="00D944FA">
        <w:rPr>
          <w:rFonts w:ascii="Times New Roman" w:hAnsi="Times New Roman" w:cs="Times New Roman"/>
          <w:sz w:val="28"/>
          <w:szCs w:val="28"/>
          <w:lang w:eastAsia="ru-RU"/>
        </w:rPr>
        <w:t>а персональных данных невозможно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6.6. Обработка персональных данных является необходимой для выполнения обязанностей (полномочий), предусмотренных законодательными актами;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6.7. Случаи, когда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ED1500" w:rsidRDefault="00ED1500" w:rsidP="001B6F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7. В целях реализации положений Политики в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разрабатываются соответствующие локальные 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>правовые акты и иные документы.</w:t>
      </w:r>
    </w:p>
    <w:p w:rsidR="00EA07A9" w:rsidRDefault="00EA07A9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A23852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ED1500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3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ОСНОВНЫЕ ТЕРМИНЫ И ОПРЕДЕЛЕНИЯ, ИСПОЛЬЗУЕМЫЕ </w:t>
      </w: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В ЛОКАЛЬНЫХ ПРАВОВЫХ АКТАХ 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РЕГЛАМЕНТИРУЮЩИХ ВОПРОСЫ ОБРАБОТКИ ПЕРСОНАЛЬНЫХ </w:t>
      </w:r>
      <w:r w:rsidR="00A2385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D1500" w:rsidRDefault="00A23852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</w:p>
    <w:p w:rsidR="000B1B19" w:rsidRPr="00ED1500" w:rsidRDefault="000B1B19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8. Биоме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трические персональные данные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информация, характеризующая физиологические и 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 его изображение и др.).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9. Бло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кирование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прекращение доступа к персональным данным без их удаления.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10. Ген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етические персональные данные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информация, относящаяся к наследуемым либо приобретенным генетическим характеристикам человека, которая содержит уникальные данные о его физиологии либо здоровье и может быть выявлена, в частности, при исследовании его биологического образца.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11. Обез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личивание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любое действие или совок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упность действий, совершаемые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 Обще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доступные персональные данные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данные, распространенные самим субъектом персональных данных либо с его согласия или распространенные в соответствии с требованиями законодательных актов.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. Персональные данные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любая информация, относящаяся к идентифицированному физическому лицу или физическому лицу, которое может быть идентифицировано.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15. Предо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ставление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действия, направленные на ознакомление с персональными данными определенного лица или круга лиц.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16. Распро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странение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действия, направленные на ознакомление с персональными данными неопределенного круга лиц.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17. Сп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ециальные персональные данные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данные, касающиеся расовой либо национальной принадлежности, политических взглядов, членства в профессиональных союзах, религиозных или других убеждений, здоровья или половой жизни, привлечения к административной или уголовной ответствен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ности, а также биометрические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генетические персональные данные.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. Субъект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физическое лицо, в отношении которого осуществляется обработка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19. Трансграничная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передача персональных данных на территорию иностранного государства.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 Удаление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действия, в результате которых становится невозможным восстановить персональные данные в информационных ресурсах (системах), содержащих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персональные данные, и (или)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результате которых уничтожаются материальные носители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21. Физическое лицо, которо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 xml:space="preserve">е может быть 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B6F6F">
        <w:rPr>
          <w:rFonts w:ascii="Times New Roman" w:hAnsi="Times New Roman" w:cs="Times New Roman"/>
          <w:sz w:val="28"/>
          <w:szCs w:val="28"/>
          <w:lang w:eastAsia="ru-RU"/>
        </w:rPr>
        <w:t>идентифицировано,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физическое лицо, которое может быть прямо или косвенно определено, в 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сведения (сообщения, данные) о лицах, предмета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х, фактах, событиях, явлениях и </w:t>
      </w:r>
      <w:r w:rsidR="00C21F0B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процессах независимо от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формы их представления.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23. Автоматизированная 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–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с помощью средств вычислительной техники.</w:t>
      </w:r>
    </w:p>
    <w:p w:rsid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23. Информационна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я система персональных данных – совокупность содержащихся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баз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ах данных персональных данных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обеспечивающих их обработку информационных технологий и технических средств.</w:t>
      </w:r>
    </w:p>
    <w:p w:rsidR="003A08FF" w:rsidRDefault="003A08F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FF" w:rsidRDefault="003A08F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FF" w:rsidRDefault="003A08F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FF" w:rsidRPr="00ED1500" w:rsidRDefault="003A08F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39CF" w:rsidRPr="00ED1500" w:rsidRDefault="00F839C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 4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ПРИНЦИПЫ И ЦЕЛИ ОБРАБОТКИ ПЕРСОНАЛЬНЫХ ДАННЫХ</w:t>
      </w:r>
    </w:p>
    <w:p w:rsidR="00F839CF" w:rsidRPr="00ED1500" w:rsidRDefault="00F839CF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являясь оператором персональных данных, осуществляет обработку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 работников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и других субъектов персональных данных, не состоящих с 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 трудовых отношениях.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25. Обработка персональных данных в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с учетом необходимости обеспечения защиты прав и свобод работников 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других субъектов персональных данных, в том числе защиты права на неприкосновенность частной жизни, личную и семейную тайну, на основе следующих принципов: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персон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альных данных осуществляется на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законной и справедливой основе;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 соразмерно заявленным целям их обработки и обеспечивает на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всех этапах такой обработки справедливое соотношение интересов всех заинтересованных лиц;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нальных данных осуществляется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согласия с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убъекта персональных данных, за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исключением случаев, предусмотренных законодательными актами;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ограничивается достижением конкретных, заранее заявленных законных целей. Не допускается обработка персональных данных, не совместимая с первоначально заявленными целями их обработки;</w:t>
      </w:r>
    </w:p>
    <w:p w:rsidR="00ED1500" w:rsidRPr="00ED1500" w:rsidRDefault="00F839C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и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объем обрабатываемых персональных данных соответствуют заявленным целям их обработки. Обрабатываемые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данные не являются избыточными по отношению к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заявленным целям их обработки;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ED1500" w:rsidRPr="00ED1500" w:rsidRDefault="00F839CF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 принимает меры по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обеспечению достоверности обрабатываемых им персональных данных, при необходимости обновляет их;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хранение персо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нальных данных осуществляется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форме, позволяющей идентифицировать с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убъекта персональных данных, не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дольше, чем этого требуют заявленные цели обработки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26. Персональные данные обрабатываются в 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 целях: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обеспечения соблюдения Конституции Республ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ики Беларусь, законодательных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иных нормативных правовых актов Республики Беларусь, локальных правовых актов 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1500" w:rsidRPr="00ED1500" w:rsidRDefault="004F231D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и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 xml:space="preserve">ыполнения функций, полномочий и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обязанностей, возложенных законодат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>ельством Республики Беларусь на Общество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, в том числе по предоставлению персональных данных в о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власти, в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Фонд социальной защиты населения Министерства труда и социально</w:t>
      </w:r>
      <w:r w:rsidR="00F839CF">
        <w:rPr>
          <w:rFonts w:ascii="Times New Roman" w:hAnsi="Times New Roman" w:cs="Times New Roman"/>
          <w:sz w:val="28"/>
          <w:szCs w:val="28"/>
          <w:lang w:eastAsia="ru-RU"/>
        </w:rPr>
        <w:t xml:space="preserve">й защиты Республики Беларусь, а также в </w:t>
      </w:r>
      <w:r w:rsidR="00C21F0B">
        <w:rPr>
          <w:rFonts w:ascii="Times New Roman" w:hAnsi="Times New Roman" w:cs="Times New Roman"/>
          <w:sz w:val="28"/>
          <w:szCs w:val="28"/>
          <w:lang w:eastAsia="ru-RU"/>
        </w:rPr>
        <w:t xml:space="preserve">иные государственные органы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(такие как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постановки на индивидуальный (персони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 xml:space="preserve">фицированный) учет работников в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системе обязательного пенсио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страхования; заполнение и передача в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органы исполнительной власти и иные уполномоченные организации требуемых форм отчетности,</w:t>
      </w:r>
      <w:r w:rsidR="00ED1500" w:rsidRPr="00ED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обязанности налогового агента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 и проч.);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при реа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 xml:space="preserve">лизации норм законодательства о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борьбе с коррупцией (при даче обязательства государственного должностного лица, лица, претендующего на занятие должности государственного должностного лица, декларировании доходов и имущества при поступлении на службу, при назначении на определенные должности);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рассмотрения возможности трудоустройства кандидатов в 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>Общество;</w:t>
      </w:r>
    </w:p>
    <w:p w:rsidR="00974368" w:rsidRDefault="00ED1500" w:rsidP="009743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выявления конфликта интересов;</w:t>
      </w:r>
    </w:p>
    <w:p w:rsidR="00ED1500" w:rsidRPr="00974368" w:rsidRDefault="00ED1500" w:rsidP="009743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368">
        <w:rPr>
          <w:rStyle w:val="h-normal"/>
          <w:rFonts w:ascii="Times New Roman" w:hAnsi="Times New Roman" w:cs="Times New Roman"/>
          <w:color w:val="242424"/>
          <w:sz w:val="28"/>
          <w:szCs w:val="28"/>
        </w:rPr>
        <w:t>при оформлении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ведения кадрового резерва;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проверки кандидатов (в том числе их квалификации и опыта работы);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рег</w:t>
      </w:r>
      <w:r w:rsidR="00974368">
        <w:rPr>
          <w:rFonts w:ascii="Times New Roman" w:hAnsi="Times New Roman" w:cs="Times New Roman"/>
          <w:sz w:val="28"/>
          <w:szCs w:val="28"/>
          <w:lang w:eastAsia="ru-RU"/>
        </w:rPr>
        <w:t>улирования трудовых отношений с работниками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(содействи</w:t>
      </w:r>
      <w:r w:rsidR="00365096">
        <w:rPr>
          <w:rFonts w:ascii="Times New Roman" w:hAnsi="Times New Roman" w:cs="Times New Roman"/>
          <w:sz w:val="28"/>
          <w:szCs w:val="28"/>
          <w:lang w:eastAsia="ru-RU"/>
        </w:rPr>
        <w:t xml:space="preserve">я в трудоустройстве, обучения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продвижения по службе, обеспечения личной безо</w:t>
      </w:r>
      <w:r w:rsidR="00365096">
        <w:rPr>
          <w:rFonts w:ascii="Times New Roman" w:hAnsi="Times New Roman" w:cs="Times New Roman"/>
          <w:sz w:val="28"/>
          <w:szCs w:val="28"/>
          <w:lang w:eastAsia="ru-RU"/>
        </w:rPr>
        <w:t xml:space="preserve">пасности, контроля количества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качества выполняемой работы, обеспечения сохранности имущества);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ведения кадрового делопроизводства;</w:t>
      </w:r>
    </w:p>
    <w:p w:rsidR="00ED1500" w:rsidRPr="00ED1500" w:rsidRDefault="00C21F0B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воинского учета;</w:t>
      </w:r>
    </w:p>
    <w:p w:rsidR="00ED1500" w:rsidRPr="00ED1500" w:rsidRDefault="00C21F0B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(персонифицированного) учета застрахованных лиц;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ведения бухгалтерского и налогового учета;</w:t>
      </w:r>
    </w:p>
    <w:p w:rsidR="00ED1500" w:rsidRPr="00ED1500" w:rsidRDefault="00C21F0B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начисления и перечисления заработной платы, назначения и выплаты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предоставления родственникам работников льгот и компенсаций;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организации и сопровождения деловых поездок;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обеспечения безопасности, сохранения материальных ценностей и предотвращения правонарушений;</w:t>
      </w:r>
    </w:p>
    <w:p w:rsidR="00ED1500" w:rsidRPr="00ED1500" w:rsidRDefault="00ED1500" w:rsidP="00ED1500">
      <w:pPr>
        <w:pStyle w:val="a3"/>
        <w:ind w:firstLine="709"/>
        <w:jc w:val="both"/>
        <w:rPr>
          <w:sz w:val="28"/>
          <w:szCs w:val="28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выдачи доверенностей и иных уполномочивающих документов;</w:t>
      </w:r>
      <w:r w:rsidRPr="00ED1500">
        <w:rPr>
          <w:sz w:val="28"/>
          <w:szCs w:val="28"/>
        </w:rPr>
        <w:t xml:space="preserve"> 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административных процедур;</w:t>
      </w:r>
    </w:p>
    <w:p w:rsidR="00ED1500" w:rsidRPr="00365096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096">
        <w:rPr>
          <w:rFonts w:ascii="Times New Roman" w:hAnsi="Times New Roman" w:cs="Times New Roman"/>
          <w:sz w:val="28"/>
          <w:szCs w:val="28"/>
          <w:lang w:eastAsia="ru-RU"/>
        </w:rPr>
        <w:t>проверки контрагента;</w:t>
      </w:r>
    </w:p>
    <w:p w:rsidR="00ED1500" w:rsidRPr="00365096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096">
        <w:rPr>
          <w:rFonts w:ascii="Times New Roman" w:hAnsi="Times New Roman" w:cs="Times New Roman"/>
          <w:sz w:val="28"/>
          <w:szCs w:val="28"/>
          <w:lang w:eastAsia="ru-RU"/>
        </w:rPr>
        <w:t>ведения переговоров, подготовки, заключения, исполнения и прекращения договоров с контрагентами (осуществления гражданско-правовых отношений);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осуществления учета контроля рабочего времени;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справочных материалов для внутреннего информационного обеспечения деятельности </w:t>
      </w:r>
      <w:r w:rsidR="00365096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и корпоративного общения;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публикаций в периодической печати статей о достижениях работников, юбилейных датах;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исполнения судебных актов, актов других органов или должностн</w:t>
      </w:r>
      <w:r w:rsidR="00365096">
        <w:rPr>
          <w:rFonts w:ascii="Times New Roman" w:hAnsi="Times New Roman" w:cs="Times New Roman"/>
          <w:sz w:val="28"/>
          <w:szCs w:val="28"/>
          <w:lang w:eastAsia="ru-RU"/>
        </w:rPr>
        <w:t xml:space="preserve">ых лиц, подлежащих исполнению в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Республики Беларусь об исполнительном производстве;</w:t>
      </w:r>
    </w:p>
    <w:p w:rsidR="00ED1500" w:rsidRPr="00ED1500" w:rsidRDefault="00365096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прав и законных интересов Общества в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рамках осуществления 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деятельности в соответствии с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, либо достижения общественно значимых целей;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осуществления коммуникации с субъектами персональных данных;</w:t>
      </w:r>
    </w:p>
    <w:p w:rsidR="00ED1500" w:rsidRPr="00365096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5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проведения </w:t>
      </w:r>
      <w:r w:rsidR="00365096" w:rsidRPr="00365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Обществом</w:t>
      </w:r>
      <w:r w:rsidRPr="00365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 семинаров, опросов, интервью, тестирований;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субъектам персональных данных информации о деятельности </w:t>
      </w:r>
      <w:r w:rsidR="00365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обработки обращений и запросов от субъектов персональных данных;</w:t>
      </w:r>
    </w:p>
    <w:p w:rsidR="00ED1500" w:rsidRPr="00ED1500" w:rsidRDefault="0020001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="00C21F0B">
        <w:rPr>
          <w:rFonts w:ascii="Times New Roman" w:hAnsi="Times New Roman" w:cs="Times New Roman"/>
          <w:sz w:val="28"/>
          <w:szCs w:val="28"/>
          <w:lang w:eastAsia="ru-RU"/>
        </w:rPr>
        <w:t>ия мероприятий и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них субъектов персональных данных;</w:t>
      </w:r>
    </w:p>
    <w:p w:rsidR="00EA07A9" w:rsidRDefault="00ED1500" w:rsidP="00C21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 иных целях, не противоречащих законодательству Республики Беларусь.</w:t>
      </w:r>
    </w:p>
    <w:p w:rsidR="00EA07A9" w:rsidRPr="00ED1500" w:rsidRDefault="00EA07A9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5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ПЕРЕЧЕНЬ СУБЪЕКТОВ, ПЕРСОНАЛЬНЫЕ ДАННЫЕ КОТОРЫХ ОБРАБАТЫВАЮТСЯ В 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</w:p>
    <w:p w:rsidR="00200010" w:rsidRPr="00ED1500" w:rsidRDefault="0020001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 xml:space="preserve">. В Обществе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обрабатываются персональные данные следующих категорий субъектов: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работников, бывших работников 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="00C21F0B">
        <w:rPr>
          <w:rFonts w:ascii="Times New Roman" w:hAnsi="Times New Roman" w:cs="Times New Roman"/>
          <w:sz w:val="28"/>
          <w:szCs w:val="28"/>
          <w:lang w:eastAsia="ru-RU"/>
        </w:rPr>
        <w:t>, членов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их семей;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кандидатов для приема на работу в 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представителей 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и (или) работников контрагентов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являющихся юридическими лицами (индивидуальными предпринимателями);</w:t>
      </w:r>
    </w:p>
    <w:p w:rsidR="00ED1500" w:rsidRPr="00ED1500" w:rsidRDefault="00C21F0B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физических лиц</w:t>
      </w:r>
      <w:r w:rsidR="00A73963">
        <w:rPr>
          <w:rFonts w:ascii="Times New Roman" w:hAnsi="Times New Roman" w:cs="Times New Roman"/>
          <w:sz w:val="28"/>
          <w:szCs w:val="28"/>
          <w:lang w:eastAsia="ru-RU"/>
        </w:rPr>
        <w:t>, обратившихся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за административными процедурами;</w:t>
      </w:r>
    </w:p>
    <w:p w:rsidR="00ED1500" w:rsidRPr="00ED1500" w:rsidRDefault="00A73963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должностных лиц (работников) и (или) представителей юридических лиц, обратившихся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за административными процедурами;</w:t>
      </w:r>
    </w:p>
    <w:p w:rsidR="00ED1500" w:rsidRPr="00200010" w:rsidRDefault="00A73963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физических лиц и их несовершеннолетних</w:t>
      </w:r>
      <w:r w:rsidR="00ED1500" w:rsidRPr="00200010">
        <w:rPr>
          <w:rFonts w:ascii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тей, участвующих</w:t>
      </w:r>
      <w:r w:rsidR="00ED1500" w:rsidRPr="00200010">
        <w:rPr>
          <w:rFonts w:ascii="Times New Roman" w:hAnsi="Times New Roman" w:cs="Times New Roman"/>
          <w:sz w:val="28"/>
          <w:szCs w:val="28"/>
          <w:lang w:eastAsia="ru-RU"/>
        </w:rPr>
        <w:t xml:space="preserve"> в к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онкурсах, проводимых Обществом</w:t>
      </w:r>
      <w:r w:rsidR="00ED1500" w:rsidRPr="002000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1500" w:rsidRPr="00ED1500" w:rsidRDefault="00A73963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физических лиц, осуществляющих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в соответствии с Законом Республики Беларусь «Об обращениях»;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других субъектов персональных данных (для обеспечения реализации целей обработки, указанных в гл. 4 Политики).</w:t>
      </w:r>
    </w:p>
    <w:p w:rsidR="00ED1500" w:rsidRPr="00ED1500" w:rsidRDefault="00ED1500" w:rsidP="00ED1500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6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ПЕРЕЧЕНЬ ПЕРСОНАЛЬНЫХ ДАННЫХ, ОБРАБАТЫВАЕМЫХ </w:t>
      </w: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</w:p>
    <w:p w:rsidR="00200010" w:rsidRPr="00ED1500" w:rsidRDefault="0020001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28. Перечень персон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 xml:space="preserve">альных данных, обрабатываемых в Обществе, определяется в соответствии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Республики Беларусь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локальными правовыми актами Общества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учетом целей обработки персональных данных, указанных в гл. 4 Политики.</w:t>
      </w:r>
    </w:p>
    <w:p w:rsidR="00ED1500" w:rsidRPr="00ED1500" w:rsidRDefault="00ED1500" w:rsidP="00A238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Обработка специальных персональных данных, касающихся национальной принадлежности, членства в профессиональных союзах, здоровья, 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к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или уголовной ответственности, а также биомет</w:t>
      </w:r>
      <w:r w:rsidR="00200010">
        <w:rPr>
          <w:rFonts w:ascii="Times New Roman" w:hAnsi="Times New Roman" w:cs="Times New Roman"/>
          <w:sz w:val="28"/>
          <w:szCs w:val="28"/>
          <w:lang w:eastAsia="ru-RU"/>
        </w:rPr>
        <w:t>рических персональных данных, в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 строгом соответствии с законодательством Республики Беларусь.</w:t>
      </w:r>
    </w:p>
    <w:p w:rsidR="00A23852" w:rsidRDefault="00A23852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ED1500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7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ФУНКЦИИ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ОБРАБОТКИ </w:t>
      </w:r>
    </w:p>
    <w:p w:rsidR="00ED1500" w:rsidRDefault="00ED1500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ПЕРСОНАЛЬНЫХ ДАННЫХ</w:t>
      </w:r>
    </w:p>
    <w:p w:rsidR="00164457" w:rsidRPr="00ED1500" w:rsidRDefault="00164457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при осуществлении обработки персональных данных:</w:t>
      </w:r>
    </w:p>
    <w:p w:rsidR="00ED1500" w:rsidRPr="00ED1500" w:rsidRDefault="00164457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меры, необходимые и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достаточные для обеспечения выполнения требований законод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ательства Республики Беларусь и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в области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принимает правовые, организационные и технические меры для защи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ты персональных данных от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неправомерного или случайного доступа к ним, уничтожения, изменения, блокирования, копирования, предоставления, распрос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транения персональных данных, а также от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иных неправомерных действий в отношении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назначает структурное подразделение или лицо, ответственное за осуществление внутреннего контроля за обработкой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издает локальные правовы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е акты, определяющие политику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вопросы обработки и защиты персональных данных в </w:t>
      </w:r>
      <w:r w:rsidR="004831D6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осуществляет оз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>накомление работников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непосредственно осуществляющих о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бработку персональных данных,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положениями закон</w:t>
      </w:r>
      <w:r w:rsidR="004831D6">
        <w:rPr>
          <w:rFonts w:ascii="Times New Roman" w:hAnsi="Times New Roman" w:cs="Times New Roman"/>
          <w:sz w:val="28"/>
          <w:szCs w:val="28"/>
          <w:lang w:eastAsia="ru-RU"/>
        </w:rPr>
        <w:t xml:space="preserve">одательства Республики Беларусь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и локальных правовых актов </w:t>
      </w:r>
      <w:r w:rsidR="004831D6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831D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персональных данных,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требованиями к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защите персональных данных, и обучение указанных работников;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публикует или иным образом обеспечивает неограниченный доступ к настоящей Политике;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 предоставляет возможность ознакомления с этими персональными данными при обращении и (или) поступлении запросов указанных субъектов персональных данных или их представителей, если иное не установлено законодательством Республики Беларусь;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прекращает обработку и уничтожает персональные данные в случаях, предусмотренных законода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тельством Республики Беларусь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области персональных данных;</w:t>
      </w:r>
    </w:p>
    <w:p w:rsidR="00ED1500" w:rsidRDefault="00ED1500" w:rsidP="00EA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совершает иные действия, предусмотренные законодательством Республики Беларусь в области персональных данных.</w:t>
      </w:r>
    </w:p>
    <w:p w:rsidR="00164457" w:rsidRDefault="00164457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A23852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Pr="00ED1500" w:rsidRDefault="00A23852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A23852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 8</w:t>
      </w:r>
    </w:p>
    <w:p w:rsidR="00ED1500" w:rsidRDefault="00ED1500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УСЛОВИЯ ОБРАБОТКИ ПЕРСОНАЛЬНЫХ ДАННЫХ В 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</w:p>
    <w:p w:rsidR="00164457" w:rsidRPr="00ED1500" w:rsidRDefault="00164457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в Обществе осуществляется с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 персональных данных на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обработку его персональных данных, если иное не предусмотрено законодательством Республики Беларусь в области персональных данных.</w:t>
      </w:r>
    </w:p>
    <w:p w:rsidR="00ED1500" w:rsidRPr="00ED1500" w:rsidRDefault="00164457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работников Общества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, а также при оформлении трудовых отношений с гражданами согласие на обработку персональных данных не требуется, за исключением получения биометрических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>2. 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без согласия субъекта персональных данны</w:t>
      </w:r>
      <w:r w:rsidR="00164457">
        <w:rPr>
          <w:rFonts w:ascii="Times New Roman" w:hAnsi="Times New Roman" w:cs="Times New Roman"/>
          <w:sz w:val="28"/>
          <w:szCs w:val="28"/>
          <w:lang w:eastAsia="ru-RU"/>
        </w:rPr>
        <w:t xml:space="preserve">х не раскрывает третьим лицам и не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распространяет персональные данные, если иное не предусмотрено законодательством Республики Беларусь.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33. 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вправе поручить обработку персональных данных от 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своего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имени или в его интересах уполномоченному лицу на основании заключаемого с этим лицом договора. Договор должен содержать: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цели обработки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перечень действий, которые будут совершаться с персональными данными уполномоченным лицом;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обязанности по соблюдению конфиденциальности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меры по обеспечен</w:t>
      </w:r>
      <w:r w:rsidR="00A73963">
        <w:rPr>
          <w:rFonts w:ascii="Times New Roman" w:hAnsi="Times New Roman" w:cs="Times New Roman"/>
          <w:sz w:val="28"/>
          <w:szCs w:val="28"/>
          <w:lang w:eastAsia="ru-RU"/>
        </w:rPr>
        <w:t xml:space="preserve">ию защиты персональных данных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соответствии со ст. 17 Закона о защите персональных данных.</w:t>
      </w:r>
    </w:p>
    <w:p w:rsidR="00ED1500" w:rsidRPr="00ED1500" w:rsidRDefault="00864D14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лицо не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обязано получать согласие субъекта персональных данных. Если для обработки персональных данных по поручению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получение согласия субъекта персональных данных, такое согласие получает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34. В целях внутреннего информационного обеспечения 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лики Беларусь, могут включаться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его фамилия, имя, отчество, пол, место работы, должность, год, месяц и дата рождения, адрес, номер телефона, адрес электронной почты, иные персональные данные, сообщаемые субъектом персональных данных.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5. Доступ к обрабатываемым в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персональным данным разрешается только работникам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, в должностные обязанности которых входит обработка персональных данных. </w:t>
      </w:r>
    </w:p>
    <w:p w:rsidR="00ED1500" w:rsidRP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9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ПЕРЕЧЕНЬ ДЕЙСТВИЙ С ПЕРСОНАЛЬНЫМИ ДАННЫМИ И СПОСОБЫ </w:t>
      </w: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ИХ ОБРАБОТКИ</w:t>
      </w:r>
    </w:p>
    <w:p w:rsidR="00864D14" w:rsidRPr="00ED1500" w:rsidRDefault="00864D14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. Общество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обработку персональных данных (любое действие или совокупность действий, совершаемые с персональными данными, включая сбор, систематизацию, хранение, изменение, использование,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обезличивание, блокирование, распространение, предоставление, удаление персональных данных).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37. Обработка персональных данных в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следующими способами: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 использованием средств автоматизации;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без использования средств автоматизации, если при этом обеспечиваются поиск персональных данных и (или) доступ к ним по определенным критериям (картотеки, списки, базы данных, журналы и др.).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10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ПРАВА СУБЪЕКТОВ ПЕРСОНАЛЬНЫХ ДАННЫХ</w:t>
      </w:r>
    </w:p>
    <w:p w:rsidR="00864D14" w:rsidRPr="00ED1500" w:rsidRDefault="00864D14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38. Субъекты персональных данных имеют право на: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отзыв согласия субъекта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информации, касающейся обработки персональных данных, и изменение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требование прекращения обработки персональны</w:t>
      </w:r>
      <w:r w:rsidR="00A73963">
        <w:rPr>
          <w:rFonts w:ascii="Times New Roman" w:hAnsi="Times New Roman" w:cs="Times New Roman"/>
          <w:sz w:val="28"/>
          <w:szCs w:val="28"/>
          <w:lang w:eastAsia="ru-RU"/>
        </w:rPr>
        <w:t xml:space="preserve">х данных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 (или) их удаления;</w:t>
      </w:r>
    </w:p>
    <w:p w:rsidR="00A73963" w:rsidRDefault="00ED1500" w:rsidP="00A238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обжалование действий (бездействия) и решений оператора, связанных с обработкой персональных данных.</w:t>
      </w:r>
    </w:p>
    <w:p w:rsidR="00A73963" w:rsidRPr="00ED1500" w:rsidRDefault="00A73963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A23852">
        <w:rPr>
          <w:rFonts w:ascii="Times New Roman" w:hAnsi="Times New Roman" w:cs="Times New Roman"/>
          <w:sz w:val="28"/>
          <w:szCs w:val="28"/>
          <w:lang w:eastAsia="ru-RU"/>
        </w:rPr>
        <w:t>А 11</w:t>
      </w: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МЕРЫ, ПРИНИМАЕМЫЕ 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</w:t>
      </w:r>
    </w:p>
    <w:p w:rsidR="00A23852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ОБЯЗАННОСТЕЙ ОПЕРАТОРА ПРИ ОБРАБОТКЕ </w:t>
      </w:r>
    </w:p>
    <w:p w:rsid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ПЕРСОНАЛЬНЫХ ДАННЫХ</w:t>
      </w:r>
    </w:p>
    <w:p w:rsidR="00864D14" w:rsidRPr="00ED1500" w:rsidRDefault="00864D14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. Меры, необходимые и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достаточные для обеспечения выполнения 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Обществом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обязанностей оператора, предусмотренных законодательством Республики Беларусь в области персональных данных, включают: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предоставление субъектам персональных данных необходимой информации до получения их согласий на обработку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разъяснение с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убъектам персональных данных их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прав, связанных с обработкой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получение письменных согласий с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 xml:space="preserve">убъектов персональных данных на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обработку их персональных данных, за исключением случаев, предусмотренных законодательством Республики Беларусь;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назначение структурного подразделения или лица, ответственного за осуществление внутреннего контроля за обработкой персональных данных в </w:t>
      </w:r>
      <w:r w:rsidR="00864D14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организация их обучения;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назначение структурного подразделения или лица, ответственного за обеспечение информационной безопасности, организация их обучения;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издание до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кументов, определяющих политику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 отношении обработки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ознакомление работников, непосредственно осуществляющих 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обработку персональных данных в Обществе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с положениями законодательства о персональных данных, организация их обучения;</w:t>
      </w:r>
    </w:p>
    <w:p w:rsidR="00ED1500" w:rsidRPr="00ED1500" w:rsidRDefault="00A1194B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порядка доступа к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>персональным данным, в том числе обрабатываемым в информационном ресурсе (системе);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технической и криптографической защиты 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персональных данных в Обществе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порядке, установленном Оперативно-аналитическим центром при Пр</w:t>
      </w:r>
      <w:r w:rsidR="00A73963">
        <w:rPr>
          <w:rFonts w:ascii="Times New Roman" w:hAnsi="Times New Roman" w:cs="Times New Roman"/>
          <w:sz w:val="28"/>
          <w:szCs w:val="28"/>
          <w:lang w:eastAsia="ru-RU"/>
        </w:rPr>
        <w:t xml:space="preserve">езиденте Республики Беларусь,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соответствии с классификацией информационных ресурсов (систем), содержащих персональные данные;</w:t>
      </w:r>
    </w:p>
    <w:p w:rsidR="00ED1500" w:rsidRPr="00A1194B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94B">
        <w:rPr>
          <w:rFonts w:ascii="Times New Roman" w:hAnsi="Times New Roman" w:cs="Times New Roman"/>
          <w:sz w:val="28"/>
          <w:szCs w:val="28"/>
          <w:lang w:eastAsia="ru-RU"/>
        </w:rPr>
        <w:t>обеспечение неограниченного доступа, в том числе с использованием глобально</w:t>
      </w:r>
      <w:r w:rsidR="00A1194B" w:rsidRPr="00A1194B">
        <w:rPr>
          <w:rFonts w:ascii="Times New Roman" w:hAnsi="Times New Roman" w:cs="Times New Roman"/>
          <w:sz w:val="28"/>
          <w:szCs w:val="28"/>
          <w:lang w:eastAsia="ru-RU"/>
        </w:rPr>
        <w:t xml:space="preserve">й компьютерной сети Интернет, к </w:t>
      </w:r>
      <w:r w:rsidRPr="00A1194B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A1194B" w:rsidRPr="00A1194B">
        <w:rPr>
          <w:rFonts w:ascii="Times New Roman" w:hAnsi="Times New Roman" w:cs="Times New Roman"/>
          <w:sz w:val="28"/>
          <w:szCs w:val="28"/>
          <w:lang w:eastAsia="ru-RU"/>
        </w:rPr>
        <w:t>кументам, определяющим политику Общества</w:t>
      </w:r>
      <w:r w:rsidRPr="00A1194B">
        <w:rPr>
          <w:rFonts w:ascii="Times New Roman" w:hAnsi="Times New Roman" w:cs="Times New Roman"/>
          <w:sz w:val="28"/>
          <w:szCs w:val="28"/>
          <w:lang w:eastAsia="ru-RU"/>
        </w:rPr>
        <w:t xml:space="preserve"> в отношении обработки персональных данных, до начала такой обработки;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прекращение обработки персональных данных при отсутствии оснований для их обработки;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незамедлительное уведомление уполномоченного органа по защите прав субъектов персональных данных о нарушениях систем защиты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ограничение обработки персональных данных достижением конкретных, заранее заявленных законных целей;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 хранения персональных данных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форме, позволяющей идентифицировать су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бъектов персональных данных, не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дольше, чем этого требуют заявленные цели обработки персональных данных;</w:t>
      </w:r>
    </w:p>
    <w:p w:rsidR="000B1B19" w:rsidRDefault="00ED1500" w:rsidP="00EA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. Меры по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обеспечению безопасности персона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льных данных при их обработке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информационных системах персональных данных устанавливаются в соответстви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и с локальными правовыми актами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регламентирующими вопросы обеспечения безопасн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ости персональных данных при их обработке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информационн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ых системах персональных данных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B19" w:rsidRPr="00ED1500" w:rsidRDefault="000B1B19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12</w:t>
      </w:r>
    </w:p>
    <w:p w:rsidR="00ED1500" w:rsidRPr="00ED1500" w:rsidRDefault="00ED1500" w:rsidP="00A11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ЗАКОНОДАТЕЛЬСТВА</w:t>
      </w:r>
    </w:p>
    <w:p w:rsidR="00A23852" w:rsidRDefault="00ED1500" w:rsidP="00A11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БЕЛАРУСЬ И ЛОКАЛЬНЫХ ПРАВОВЫХ АКТОВ </w:t>
      </w:r>
    </w:p>
    <w:p w:rsidR="00A23852" w:rsidRDefault="00A1194B" w:rsidP="00A11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="00ED1500"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ПЕРСОНАЛЬНЫХ ДАННЫХ, В ТОМ </w:t>
      </w:r>
    </w:p>
    <w:p w:rsidR="00ED1500" w:rsidRDefault="00ED1500" w:rsidP="00A11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ЧИСЛЕ ТРЕБОВАНИЙ К ЗАЩИТЕ ПЕРСОНАЛЬНЫХ ДАННЫХ</w:t>
      </w:r>
    </w:p>
    <w:p w:rsidR="00A1194B" w:rsidRPr="00ED1500" w:rsidRDefault="00A1194B" w:rsidP="00A11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A11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41. Контроль за соблюдение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м структурными подразделениями Общества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Республики Беларусь и локальных правовых актов в области персональных  данных, в том числе требований к защите персональных данных, осуществляется с целью проверки соответствия обработки персональных данных 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законодательству Республики Беларусь и локальным правовым актам в области персональных данных, в том числе требованиям к защите персональных данных, а также принятых мер, направленных на предотвращение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последствий таких нарушений.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42. Внутренний контроль за соблюдением структурными подразделениями 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 Республики Беларус</w:t>
      </w:r>
      <w:r w:rsidR="00A1194B">
        <w:rPr>
          <w:rFonts w:ascii="Times New Roman" w:hAnsi="Times New Roman" w:cs="Times New Roman"/>
          <w:sz w:val="28"/>
          <w:szCs w:val="28"/>
          <w:lang w:eastAsia="ru-RU"/>
        </w:rPr>
        <w:t>ь и локальных правовых актов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персональных данных, в том числе требований к защите персональных данных, осуществляется </w:t>
      </w:r>
      <w:r w:rsidR="00B64E43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B64E43">
        <w:rPr>
          <w:rFonts w:ascii="Times New Roman" w:hAnsi="Times New Roman" w:cs="Times New Roman"/>
          <w:sz w:val="28"/>
          <w:szCs w:val="28"/>
          <w:lang w:eastAsia="ru-RU"/>
        </w:rPr>
        <w:t xml:space="preserve">ом согласно приказу. </w:t>
      </w:r>
    </w:p>
    <w:p w:rsidR="00ED1500" w:rsidRPr="008943BC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3BC">
        <w:rPr>
          <w:rFonts w:ascii="Times New Roman" w:hAnsi="Times New Roman" w:cs="Times New Roman"/>
          <w:sz w:val="28"/>
          <w:szCs w:val="28"/>
          <w:lang w:eastAsia="ru-RU"/>
        </w:rPr>
        <w:t>43. Персональная ответственность за соблюдение требований законодательства Республики Беларус</w:t>
      </w:r>
      <w:r w:rsidR="008943BC" w:rsidRPr="008943BC">
        <w:rPr>
          <w:rFonts w:ascii="Times New Roman" w:hAnsi="Times New Roman" w:cs="Times New Roman"/>
          <w:sz w:val="28"/>
          <w:szCs w:val="28"/>
          <w:lang w:eastAsia="ru-RU"/>
        </w:rPr>
        <w:t>ь и локальных правовых</w:t>
      </w:r>
      <w:r w:rsidR="00633C26" w:rsidRPr="008943BC">
        <w:rPr>
          <w:rFonts w:ascii="Times New Roman" w:hAnsi="Times New Roman" w:cs="Times New Roman"/>
          <w:sz w:val="28"/>
          <w:szCs w:val="28"/>
          <w:lang w:eastAsia="ru-RU"/>
        </w:rPr>
        <w:t xml:space="preserve"> актов Общества</w:t>
      </w:r>
      <w:r w:rsidRPr="008943BC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персональных данных, а также за обеспечение конфиденциальности и безопасности персональных данных в </w:t>
      </w:r>
      <w:r w:rsidR="008943BC" w:rsidRPr="008943BC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структурных подразделениях Общества </w:t>
      </w:r>
      <w:r w:rsidR="00EA07A9" w:rsidRPr="008943BC">
        <w:rPr>
          <w:rFonts w:ascii="Times New Roman" w:hAnsi="Times New Roman" w:cs="Times New Roman"/>
          <w:sz w:val="28"/>
          <w:szCs w:val="28"/>
          <w:lang w:eastAsia="ru-RU"/>
        </w:rPr>
        <w:t>возлагается на</w:t>
      </w:r>
      <w:r w:rsidR="008943BC" w:rsidRPr="008943BC">
        <w:rPr>
          <w:rFonts w:ascii="Times New Roman" w:hAnsi="Times New Roman" w:cs="Times New Roman"/>
          <w:sz w:val="28"/>
          <w:szCs w:val="28"/>
          <w:lang w:eastAsia="ru-RU"/>
        </w:rPr>
        <w:t xml:space="preserve"> их руководителей.</w:t>
      </w:r>
    </w:p>
    <w:p w:rsidR="00A73963" w:rsidRDefault="00ED1500" w:rsidP="00A238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44. </w:t>
      </w:r>
      <w:r w:rsidR="00A73963">
        <w:rPr>
          <w:rFonts w:ascii="Times New Roman" w:hAnsi="Times New Roman" w:cs="Times New Roman"/>
          <w:sz w:val="28"/>
          <w:szCs w:val="28"/>
          <w:lang w:eastAsia="ru-RU"/>
        </w:rPr>
        <w:t>За нарушение законодательства и локальных правовых актов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 при обработке персональных данных работники</w:t>
      </w:r>
      <w:r w:rsidR="00633C26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, по чьей вине произошло такое нарушение, в</w:t>
      </w:r>
      <w:r w:rsidRPr="00ED1500">
        <w:rPr>
          <w:sz w:val="28"/>
          <w:szCs w:val="28"/>
        </w:rPr>
        <w:t xml:space="preserve">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:rsidR="00A73963" w:rsidRPr="00ED1500" w:rsidRDefault="00A73963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Default="00ED1500" w:rsidP="00A238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ГЛАВА 13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br/>
        <w:t>ЗАКЛЮЧИТЕЛЬНЫЕ ПОЛОЖЕНИЯ</w:t>
      </w:r>
    </w:p>
    <w:p w:rsidR="00633C26" w:rsidRPr="00ED1500" w:rsidRDefault="00633C26" w:rsidP="00ED15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44. Вопросы, касающиеся обработки персо</w:t>
      </w:r>
      <w:r w:rsidR="00633C26">
        <w:rPr>
          <w:rFonts w:ascii="Times New Roman" w:hAnsi="Times New Roman" w:cs="Times New Roman"/>
          <w:sz w:val="28"/>
          <w:szCs w:val="28"/>
          <w:lang w:eastAsia="ru-RU"/>
        </w:rPr>
        <w:t xml:space="preserve">нальных данных, не закрепленные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настоящей Политике, регулируются законодательством Республики Беларусь.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>45. В случае если какое-либо положение Политики признается противоречащим законодательству,</w:t>
      </w:r>
      <w:r w:rsidR="00633C26">
        <w:rPr>
          <w:rFonts w:ascii="Times New Roman" w:hAnsi="Times New Roman" w:cs="Times New Roman"/>
          <w:sz w:val="28"/>
          <w:szCs w:val="28"/>
          <w:lang w:eastAsia="ru-RU"/>
        </w:rPr>
        <w:t xml:space="preserve"> остальные положения остаются в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силе и являются </w:t>
      </w:r>
      <w:r w:rsidR="00633C2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действительными, а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>любое недействительное положение будет считаться удаленным или измененным в той мере, в какой это необходимо для обеспечения его соответствия законодательству.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46. </w:t>
      </w:r>
      <w:r w:rsidR="00633C26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имеет право по своему усмотрению изменять </w:t>
      </w:r>
      <w:r w:rsidRPr="00ED1500">
        <w:rPr>
          <w:rFonts w:ascii="Times New Roman" w:hAnsi="Times New Roman" w:cs="Times New Roman"/>
          <w:sz w:val="28"/>
          <w:szCs w:val="28"/>
          <w:lang w:eastAsia="ru-RU"/>
        </w:rPr>
        <w:t xml:space="preserve">и (или) дополнять условия </w:t>
      </w:r>
      <w:r w:rsidRPr="00633C26">
        <w:rPr>
          <w:rFonts w:ascii="Times New Roman" w:hAnsi="Times New Roman" w:cs="Times New Roman"/>
          <w:sz w:val="28"/>
          <w:szCs w:val="28"/>
          <w:lang w:eastAsia="ru-RU"/>
        </w:rPr>
        <w:t>настоящей Политики без предварительного уведомления субъектов персональных данных. Действующая редакция Политики постоянно доступна в сети Интернет на</w:t>
      </w:r>
      <w:r w:rsidR="00633C26" w:rsidRPr="00633C26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Pr="00633C26">
        <w:rPr>
          <w:rFonts w:ascii="Times New Roman" w:hAnsi="Times New Roman" w:cs="Times New Roman"/>
          <w:sz w:val="28"/>
          <w:szCs w:val="28"/>
          <w:lang w:eastAsia="ru-RU"/>
        </w:rPr>
        <w:t xml:space="preserve"> сайте </w:t>
      </w:r>
      <w:r w:rsidR="00633C26" w:rsidRPr="00633C26">
        <w:rPr>
          <w:rFonts w:ascii="Times New Roman" w:hAnsi="Times New Roman" w:cs="Times New Roman"/>
          <w:sz w:val="28"/>
          <w:szCs w:val="28"/>
          <w:lang w:eastAsia="ru-RU"/>
        </w:rPr>
        <w:t>Общества.</w:t>
      </w:r>
    </w:p>
    <w:p w:rsidR="00ED1500" w:rsidRPr="00ED1500" w:rsidRDefault="00ED1500" w:rsidP="00ED15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2E4" w:rsidRPr="00ED1500" w:rsidRDefault="001432E4">
      <w:pPr>
        <w:rPr>
          <w:sz w:val="28"/>
          <w:szCs w:val="28"/>
        </w:rPr>
      </w:pPr>
    </w:p>
    <w:sectPr w:rsidR="001432E4" w:rsidRPr="00ED1500" w:rsidSect="008E24A0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50" w:rsidRDefault="00077050">
      <w:pPr>
        <w:spacing w:after="0" w:line="240" w:lineRule="auto"/>
      </w:pPr>
      <w:r>
        <w:separator/>
      </w:r>
    </w:p>
  </w:endnote>
  <w:endnote w:type="continuationSeparator" w:id="0">
    <w:p w:rsidR="00077050" w:rsidRDefault="000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50" w:rsidRDefault="00077050">
      <w:pPr>
        <w:spacing w:after="0" w:line="240" w:lineRule="auto"/>
      </w:pPr>
      <w:r>
        <w:separator/>
      </w:r>
    </w:p>
  </w:footnote>
  <w:footnote w:type="continuationSeparator" w:id="0">
    <w:p w:rsidR="00077050" w:rsidRDefault="0007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672213"/>
      <w:docPartObj>
        <w:docPartGallery w:val="Page Numbers (Top of Page)"/>
        <w:docPartUnique/>
      </w:docPartObj>
    </w:sdtPr>
    <w:sdtEndPr/>
    <w:sdtContent>
      <w:p w:rsidR="008E24A0" w:rsidRDefault="00874B7B">
        <w:pPr>
          <w:pStyle w:val="a4"/>
          <w:jc w:val="center"/>
        </w:pPr>
        <w:r w:rsidRPr="008E24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24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24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08F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E24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24A0" w:rsidRDefault="000770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8"/>
    <w:rsid w:val="00077050"/>
    <w:rsid w:val="000B1B19"/>
    <w:rsid w:val="00121F4C"/>
    <w:rsid w:val="001432E4"/>
    <w:rsid w:val="00164457"/>
    <w:rsid w:val="001B6F6F"/>
    <w:rsid w:val="00200010"/>
    <w:rsid w:val="00365096"/>
    <w:rsid w:val="003A08FF"/>
    <w:rsid w:val="004518D1"/>
    <w:rsid w:val="004831D6"/>
    <w:rsid w:val="004F231D"/>
    <w:rsid w:val="005F5268"/>
    <w:rsid w:val="00633C26"/>
    <w:rsid w:val="007B51DC"/>
    <w:rsid w:val="007F680F"/>
    <w:rsid w:val="00864D14"/>
    <w:rsid w:val="00874B7B"/>
    <w:rsid w:val="008943BC"/>
    <w:rsid w:val="008D5F98"/>
    <w:rsid w:val="00974368"/>
    <w:rsid w:val="009B08B1"/>
    <w:rsid w:val="00A1194B"/>
    <w:rsid w:val="00A23852"/>
    <w:rsid w:val="00A436D1"/>
    <w:rsid w:val="00A73963"/>
    <w:rsid w:val="00B44243"/>
    <w:rsid w:val="00B64E43"/>
    <w:rsid w:val="00BA700C"/>
    <w:rsid w:val="00C21F0B"/>
    <w:rsid w:val="00D639A0"/>
    <w:rsid w:val="00D944FA"/>
    <w:rsid w:val="00E32168"/>
    <w:rsid w:val="00EA07A9"/>
    <w:rsid w:val="00ED1500"/>
    <w:rsid w:val="00F839CF"/>
    <w:rsid w:val="00F90182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8699F-6097-48C3-8458-7120263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5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500"/>
  </w:style>
  <w:style w:type="paragraph" w:customStyle="1" w:styleId="p-normal">
    <w:name w:val="p-normal"/>
    <w:basedOn w:val="a"/>
    <w:rsid w:val="00ED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D1500"/>
  </w:style>
  <w:style w:type="paragraph" w:styleId="a6">
    <w:name w:val="Balloon Text"/>
    <w:basedOn w:val="a"/>
    <w:link w:val="a7"/>
    <w:uiPriority w:val="99"/>
    <w:semiHidden/>
    <w:unhideWhenUsed/>
    <w:rsid w:val="0012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2022-08-19T10:20:00Z</cp:lastPrinted>
  <dcterms:created xsi:type="dcterms:W3CDTF">2022-08-16T08:22:00Z</dcterms:created>
  <dcterms:modified xsi:type="dcterms:W3CDTF">2022-08-19T11:36:00Z</dcterms:modified>
</cp:coreProperties>
</file>