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C5CF" w14:textId="77777777" w:rsidR="00113953" w:rsidRDefault="00113953" w:rsidP="001139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</w:t>
      </w:r>
    </w:p>
    <w:p w14:paraId="487B8E4F" w14:textId="77777777" w:rsidR="00113953" w:rsidRDefault="00113953" w:rsidP="00113953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Протоколом заседания комиссии </w:t>
      </w:r>
    </w:p>
    <w:p w14:paraId="470F4D22" w14:textId="77777777" w:rsidR="00113953" w:rsidRDefault="00113953" w:rsidP="00113953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 в</w:t>
      </w:r>
    </w:p>
    <w:p w14:paraId="08726619" w14:textId="77777777" w:rsidR="00A46B6F" w:rsidRDefault="00113953" w:rsidP="001139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ОАО «</w:t>
      </w:r>
      <w:r w:rsidR="00A46B6F">
        <w:rPr>
          <w:rFonts w:ascii="Times New Roman" w:hAnsi="Times New Roman" w:cs="Times New Roman"/>
          <w:sz w:val="28"/>
          <w:szCs w:val="28"/>
        </w:rPr>
        <w:t>Объединение «Лотос»</w:t>
      </w:r>
    </w:p>
    <w:p w14:paraId="310EE26D" w14:textId="0A108270" w:rsidR="00113953" w:rsidRDefault="00113953" w:rsidP="00A46B6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225F5">
        <w:rPr>
          <w:rFonts w:ascii="Times New Roman" w:hAnsi="Times New Roman" w:cs="Times New Roman"/>
          <w:sz w:val="28"/>
          <w:szCs w:val="28"/>
        </w:rPr>
        <w:t>2</w:t>
      </w:r>
      <w:r w:rsidR="001335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46B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46B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41BD5">
        <w:rPr>
          <w:rFonts w:ascii="Times New Roman" w:hAnsi="Times New Roman" w:cs="Times New Roman"/>
          <w:sz w:val="28"/>
          <w:szCs w:val="28"/>
        </w:rPr>
        <w:t xml:space="preserve"> </w:t>
      </w:r>
      <w:r w:rsidR="00A46B6F">
        <w:rPr>
          <w:rFonts w:ascii="Times New Roman" w:hAnsi="Times New Roman" w:cs="Times New Roman"/>
          <w:sz w:val="28"/>
          <w:szCs w:val="28"/>
        </w:rPr>
        <w:t>4</w:t>
      </w:r>
    </w:p>
    <w:p w14:paraId="2311379B" w14:textId="77777777" w:rsidR="00113953" w:rsidRPr="00113953" w:rsidRDefault="00113953" w:rsidP="0011395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8EFE23" w14:textId="0E9EFB43" w:rsidR="00113953" w:rsidRPr="00C17B42" w:rsidRDefault="00113953" w:rsidP="0011395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B4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17B42" w:rsidRPr="00C17B42">
        <w:rPr>
          <w:rFonts w:ascii="Times New Roman" w:hAnsi="Times New Roman" w:cs="Times New Roman"/>
          <w:b/>
          <w:bCs/>
          <w:sz w:val="28"/>
          <w:szCs w:val="28"/>
        </w:rPr>
        <w:t>лан</w:t>
      </w:r>
    </w:p>
    <w:p w14:paraId="16B873D6" w14:textId="77777777" w:rsidR="00113953" w:rsidRPr="00C17B42" w:rsidRDefault="00113953" w:rsidP="0011395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B42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предупреждению коррупционных правонарушений в </w:t>
      </w:r>
    </w:p>
    <w:p w14:paraId="72751950" w14:textId="02383412" w:rsidR="00113953" w:rsidRPr="00C17B42" w:rsidRDefault="00113953" w:rsidP="003C136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B42">
        <w:rPr>
          <w:rFonts w:ascii="Times New Roman" w:hAnsi="Times New Roman" w:cs="Times New Roman"/>
          <w:b/>
          <w:bCs/>
          <w:sz w:val="28"/>
          <w:szCs w:val="28"/>
        </w:rPr>
        <w:t>ОАО «</w:t>
      </w:r>
      <w:r w:rsidR="00A46B6F" w:rsidRPr="00C17B42">
        <w:rPr>
          <w:rFonts w:ascii="Times New Roman" w:hAnsi="Times New Roman" w:cs="Times New Roman"/>
          <w:b/>
          <w:bCs/>
          <w:sz w:val="28"/>
          <w:szCs w:val="28"/>
        </w:rPr>
        <w:t>Объединение «Лотос</w:t>
      </w:r>
      <w:r w:rsidRPr="00C17B42">
        <w:rPr>
          <w:rFonts w:ascii="Times New Roman" w:hAnsi="Times New Roman" w:cs="Times New Roman"/>
          <w:b/>
          <w:bCs/>
          <w:sz w:val="28"/>
          <w:szCs w:val="28"/>
        </w:rPr>
        <w:t>» на 202</w:t>
      </w:r>
      <w:r w:rsidR="00A46B6F" w:rsidRPr="00C17B4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41BD5" w:rsidRPr="00C17B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7B42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4132448C" w14:textId="77777777" w:rsidR="00183640" w:rsidRPr="00113953" w:rsidRDefault="00183640" w:rsidP="003C1362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2551"/>
        <w:gridCol w:w="1950"/>
      </w:tblGrid>
      <w:tr w:rsidR="00113953" w14:paraId="66A1974A" w14:textId="77777777" w:rsidTr="00544BA2">
        <w:tc>
          <w:tcPr>
            <w:tcW w:w="710" w:type="dxa"/>
          </w:tcPr>
          <w:p w14:paraId="1158FDF6" w14:textId="77777777" w:rsidR="00113953" w:rsidRPr="00E73CF5" w:rsidRDefault="00113953" w:rsidP="00D82B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1E138F6D" w14:textId="77777777" w:rsidR="00113953" w:rsidRPr="00E73CF5" w:rsidRDefault="00113953" w:rsidP="00D82B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1" w:type="dxa"/>
          </w:tcPr>
          <w:p w14:paraId="729A79E9" w14:textId="77777777" w:rsidR="005F3468" w:rsidRPr="00E73CF5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3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исполнители </w:t>
            </w:r>
          </w:p>
          <w:p w14:paraId="6F71FFE4" w14:textId="18F55C57" w:rsidR="00113953" w:rsidRPr="00E73CF5" w:rsidRDefault="00113953" w:rsidP="00D82BA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14:paraId="0372CFFC" w14:textId="17E42676" w:rsidR="00113953" w:rsidRDefault="005F3468" w:rsidP="00D82B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113953" w14:paraId="7C196DF2" w14:textId="77777777" w:rsidTr="00544BA2">
        <w:tc>
          <w:tcPr>
            <w:tcW w:w="710" w:type="dxa"/>
          </w:tcPr>
          <w:p w14:paraId="6035DA2E" w14:textId="77777777" w:rsidR="00113953" w:rsidRDefault="00113953" w:rsidP="00774C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0D0010EC" w14:textId="33B52677" w:rsidR="00113953" w:rsidRDefault="00113953" w:rsidP="00D82B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коллектива о новациях в антикоррупционном законодательстве Республики Беларусь посредством проведения собраний</w:t>
            </w:r>
          </w:p>
        </w:tc>
        <w:tc>
          <w:tcPr>
            <w:tcW w:w="2551" w:type="dxa"/>
          </w:tcPr>
          <w:p w14:paraId="020E4649" w14:textId="78AB1C7B" w:rsidR="005F3468" w:rsidRDefault="005F3468" w:rsidP="00273E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юрисконсульт, руководители структурных подразделений</w:t>
            </w:r>
          </w:p>
          <w:p w14:paraId="5695EB06" w14:textId="7B36B10C" w:rsidR="00113953" w:rsidRDefault="00113953" w:rsidP="00D82B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1F20222" w14:textId="77777777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 внесения изменений</w:t>
            </w:r>
          </w:p>
          <w:p w14:paraId="50663559" w14:textId="657C8567" w:rsidR="00774C6A" w:rsidRDefault="00774C6A" w:rsidP="00273E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2C5" w14:paraId="15D3E34F" w14:textId="77777777" w:rsidTr="00544BA2">
        <w:tc>
          <w:tcPr>
            <w:tcW w:w="710" w:type="dxa"/>
          </w:tcPr>
          <w:p w14:paraId="14A2BB1E" w14:textId="06820C1E" w:rsidR="00FF62C5" w:rsidRDefault="00FF62C5" w:rsidP="00774C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41F12798" w14:textId="40C1D70A" w:rsidR="00FF62C5" w:rsidRDefault="00FF62C5" w:rsidP="00D82B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 занятие с приемщиками заказов о</w:t>
            </w:r>
            <w:r w:rsidR="00F954DE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рисках в деятельности Общества, составляющих карту коррупционных рисков, конфликте интересов в процессе выполнения трудовых обязанностей,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недопущении коррупционных правонарушений,</w:t>
            </w:r>
            <w:r w:rsidR="00F95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служебного положения и связанных с ним возможностей для получения личной выгоды и удовлетворения личных интересов</w:t>
            </w:r>
            <w:r w:rsidR="00920035">
              <w:rPr>
                <w:rFonts w:ascii="Times New Roman" w:hAnsi="Times New Roman" w:cs="Times New Roman"/>
                <w:sz w:val="28"/>
                <w:szCs w:val="28"/>
              </w:rPr>
              <w:t>, о мерах ответственности за совершение коррупционных правонарушений</w:t>
            </w:r>
          </w:p>
        </w:tc>
        <w:tc>
          <w:tcPr>
            <w:tcW w:w="2551" w:type="dxa"/>
          </w:tcPr>
          <w:p w14:paraId="5B88C6D0" w14:textId="24CED329" w:rsidR="005F3468" w:rsidRDefault="005F3468" w:rsidP="00273E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</w:tc>
        <w:tc>
          <w:tcPr>
            <w:tcW w:w="1950" w:type="dxa"/>
          </w:tcPr>
          <w:p w14:paraId="4FB1B48C" w14:textId="77777777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14:paraId="6F6843EF" w14:textId="77777777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  <w:p w14:paraId="293FF62D" w14:textId="3F01F782" w:rsidR="00FF62C5" w:rsidRDefault="00FF62C5" w:rsidP="00273E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953" w14:paraId="50538801" w14:textId="77777777" w:rsidTr="00544BA2">
        <w:tc>
          <w:tcPr>
            <w:tcW w:w="710" w:type="dxa"/>
          </w:tcPr>
          <w:p w14:paraId="769BDC37" w14:textId="6F87458D" w:rsidR="00113953" w:rsidRDefault="00473674" w:rsidP="00774C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3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545C1B32" w14:textId="77777777" w:rsidR="00113953" w:rsidRDefault="00113953" w:rsidP="00D82B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антикоррупционной комиссии с участием руководителей структурных подразделений</w:t>
            </w:r>
          </w:p>
        </w:tc>
        <w:tc>
          <w:tcPr>
            <w:tcW w:w="2551" w:type="dxa"/>
          </w:tcPr>
          <w:p w14:paraId="6C8C38AF" w14:textId="73111AC2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антикоррупционной комиссии, руководители структурных подразделений</w:t>
            </w:r>
          </w:p>
        </w:tc>
        <w:tc>
          <w:tcPr>
            <w:tcW w:w="1950" w:type="dxa"/>
          </w:tcPr>
          <w:p w14:paraId="78DF542B" w14:textId="3668AA8D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1335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ACDC0D" w14:textId="77777777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5A678483" w14:textId="46B4EF64" w:rsidR="00113953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335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F3468" w14:paraId="3DD93180" w14:textId="77777777" w:rsidTr="00544BA2">
        <w:tc>
          <w:tcPr>
            <w:tcW w:w="710" w:type="dxa"/>
          </w:tcPr>
          <w:p w14:paraId="6AB2E81A" w14:textId="6F33AC80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6C7F0AE1" w14:textId="3F11F7DF" w:rsidR="005F3468" w:rsidRDefault="005F3468" w:rsidP="005F34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проверки знаний основных положений антикоррупционного законодательства при аттестации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</w:t>
            </w:r>
          </w:p>
        </w:tc>
        <w:tc>
          <w:tcPr>
            <w:tcW w:w="2551" w:type="dxa"/>
          </w:tcPr>
          <w:p w14:paraId="3EFDCCAE" w14:textId="26509A7C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Аттестационная комиссия</w:t>
            </w:r>
            <w:r w:rsidR="001335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9A20CB9" w14:textId="05EDB9C7" w:rsidR="005F3468" w:rsidRDefault="001335C6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F3468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сектора экономики и </w:t>
            </w:r>
            <w:r w:rsidR="005F3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0D146FB" w14:textId="7879560A" w:rsidR="005F3468" w:rsidRDefault="001335C6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F3468">
              <w:rPr>
                <w:rFonts w:ascii="Times New Roman" w:hAnsi="Times New Roman" w:cs="Times New Roman"/>
                <w:sz w:val="28"/>
                <w:szCs w:val="28"/>
              </w:rPr>
              <w:t>едущий юрисконсульт</w:t>
            </w:r>
          </w:p>
        </w:tc>
        <w:tc>
          <w:tcPr>
            <w:tcW w:w="1950" w:type="dxa"/>
          </w:tcPr>
          <w:p w14:paraId="579D0517" w14:textId="79E54D7A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проведении аттестации</w:t>
            </w:r>
          </w:p>
        </w:tc>
      </w:tr>
      <w:tr w:rsidR="005F3468" w14:paraId="3F0987F1" w14:textId="77777777" w:rsidTr="00544BA2">
        <w:tc>
          <w:tcPr>
            <w:tcW w:w="710" w:type="dxa"/>
          </w:tcPr>
          <w:p w14:paraId="504CD5CA" w14:textId="04AAFF0B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14:paraId="2EB27B81" w14:textId="65E8B5A1" w:rsidR="005F3468" w:rsidRDefault="005F3468" w:rsidP="005F34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состояния дебиторской и кредиторской задолженности</w:t>
            </w:r>
          </w:p>
        </w:tc>
        <w:tc>
          <w:tcPr>
            <w:tcW w:w="2551" w:type="dxa"/>
          </w:tcPr>
          <w:p w14:paraId="1038C488" w14:textId="460CFB7B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бухгалтер, ведущий юрисконсульт </w:t>
            </w:r>
          </w:p>
        </w:tc>
        <w:tc>
          <w:tcPr>
            <w:tcW w:w="1950" w:type="dxa"/>
          </w:tcPr>
          <w:p w14:paraId="6CD83F83" w14:textId="7B186875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5F3468" w14:paraId="6B15AA52" w14:textId="77777777" w:rsidTr="00544BA2">
        <w:tc>
          <w:tcPr>
            <w:tcW w:w="710" w:type="dxa"/>
          </w:tcPr>
          <w:p w14:paraId="6BB0EC0F" w14:textId="399AA4EF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14:paraId="7D5CEE89" w14:textId="2B8CCD16" w:rsidR="005F3468" w:rsidRDefault="005F3468" w:rsidP="005F34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поступления денежных средств от реализации услуг</w:t>
            </w:r>
          </w:p>
        </w:tc>
        <w:tc>
          <w:tcPr>
            <w:tcW w:w="2551" w:type="dxa"/>
          </w:tcPr>
          <w:p w14:paraId="7137FDF8" w14:textId="55ADFF49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бухгалтер, начальник производства, начальники и заместители начальников участков </w:t>
            </w:r>
          </w:p>
        </w:tc>
        <w:tc>
          <w:tcPr>
            <w:tcW w:w="1950" w:type="dxa"/>
          </w:tcPr>
          <w:p w14:paraId="0C170B35" w14:textId="0F2772D5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5F3468" w14:paraId="127B7D4D" w14:textId="77777777" w:rsidTr="00544BA2">
        <w:tc>
          <w:tcPr>
            <w:tcW w:w="710" w:type="dxa"/>
          </w:tcPr>
          <w:p w14:paraId="3934033A" w14:textId="14874635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14:paraId="1B6C903B" w14:textId="57D03355" w:rsidR="005F3468" w:rsidRDefault="005F3468" w:rsidP="005F34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C06363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наружного и внутреннего контроля посредством организации видеонаблюдения в </w:t>
            </w:r>
            <w:r w:rsidR="00C06363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производственных объектах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«Объединение «Лотос» и контроль ее надлежащего состояния </w:t>
            </w:r>
          </w:p>
        </w:tc>
        <w:tc>
          <w:tcPr>
            <w:tcW w:w="2551" w:type="dxa"/>
          </w:tcPr>
          <w:p w14:paraId="2EE5D7D7" w14:textId="75E986DF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C06363">
              <w:rPr>
                <w:rFonts w:ascii="Times New Roman" w:hAnsi="Times New Roman" w:cs="Times New Roman"/>
                <w:sz w:val="28"/>
                <w:szCs w:val="28"/>
              </w:rPr>
              <w:t>-главный инженер</w:t>
            </w:r>
          </w:p>
        </w:tc>
        <w:tc>
          <w:tcPr>
            <w:tcW w:w="1950" w:type="dxa"/>
          </w:tcPr>
          <w:p w14:paraId="0B69AB22" w14:textId="6FD6E1E9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4296139E" w14:textId="611B097B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468" w14:paraId="6159379E" w14:textId="77777777" w:rsidTr="00544BA2">
        <w:tc>
          <w:tcPr>
            <w:tcW w:w="710" w:type="dxa"/>
          </w:tcPr>
          <w:p w14:paraId="2682B1D7" w14:textId="394EBCD2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14:paraId="7EED47CA" w14:textId="6DF1346F" w:rsidR="005F3468" w:rsidRDefault="005F3468" w:rsidP="005F34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мер дисциплинарного воздействия и материального взыскания к виновным лицам в случаях причинения ущерба нанимателю</w:t>
            </w:r>
            <w:r w:rsidR="006534EE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="006534EE" w:rsidRPr="002278DF">
              <w:rPr>
                <w:rFonts w:ascii="Times New Roman" w:hAnsi="Times New Roman" w:cs="Times New Roman"/>
                <w:sz w:val="28"/>
                <w:szCs w:val="28"/>
              </w:rPr>
              <w:t>по результатам</w:t>
            </w:r>
            <w:r w:rsidR="006534E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6534EE" w:rsidRPr="002278DF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 w:rsidR="006534E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534EE" w:rsidRPr="002278DF">
              <w:rPr>
                <w:rFonts w:ascii="Times New Roman" w:hAnsi="Times New Roman" w:cs="Times New Roman"/>
                <w:sz w:val="28"/>
                <w:szCs w:val="28"/>
              </w:rPr>
              <w:t xml:space="preserve"> инвентаризаций</w:t>
            </w:r>
            <w:r w:rsidR="00653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4EE" w:rsidRPr="002278DF">
              <w:rPr>
                <w:rFonts w:ascii="Times New Roman" w:hAnsi="Times New Roman" w:cs="Times New Roman"/>
                <w:sz w:val="28"/>
                <w:szCs w:val="28"/>
              </w:rPr>
              <w:t>товарно - материальных  ценностей</w:t>
            </w:r>
          </w:p>
        </w:tc>
        <w:tc>
          <w:tcPr>
            <w:tcW w:w="2551" w:type="dxa"/>
          </w:tcPr>
          <w:p w14:paraId="21454C62" w14:textId="694E2C67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</w:t>
            </w:r>
            <w:r w:rsidR="00C063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A77D4A9" w14:textId="1100F804" w:rsidR="006534EE" w:rsidRDefault="00C06363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534EE">
              <w:rPr>
                <w:rFonts w:ascii="Times New Roman" w:hAnsi="Times New Roman" w:cs="Times New Roman"/>
                <w:sz w:val="28"/>
                <w:szCs w:val="28"/>
              </w:rPr>
              <w:t>лавный 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F823E48" w14:textId="00223BE8" w:rsidR="005F3468" w:rsidRDefault="00C06363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F3468">
              <w:rPr>
                <w:rFonts w:ascii="Times New Roman" w:hAnsi="Times New Roman" w:cs="Times New Roman"/>
                <w:sz w:val="28"/>
                <w:szCs w:val="28"/>
              </w:rPr>
              <w:t>едущий юрисконсульт</w:t>
            </w:r>
          </w:p>
          <w:p w14:paraId="6FE8038C" w14:textId="63E78419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2DCF2BE" w14:textId="43C39A7C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 причинения</w:t>
            </w:r>
          </w:p>
        </w:tc>
      </w:tr>
      <w:tr w:rsidR="005F3468" w14:paraId="34F2AD91" w14:textId="77777777" w:rsidTr="00544BA2">
        <w:tc>
          <w:tcPr>
            <w:tcW w:w="710" w:type="dxa"/>
          </w:tcPr>
          <w:p w14:paraId="36B78503" w14:textId="49694BAA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14:paraId="39768B0C" w14:textId="71F8C95A" w:rsidR="005F3468" w:rsidRDefault="005F3468" w:rsidP="005F34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Систематический контроль соблюдения законодательства при проведении процедур закупок товаров, работ (услуг) за счет собственных средств, а также обоснованности сдачи в аренду объектов недвижимости, неиспользуемых площадей и оборудования </w:t>
            </w:r>
          </w:p>
        </w:tc>
        <w:tc>
          <w:tcPr>
            <w:tcW w:w="2551" w:type="dxa"/>
          </w:tcPr>
          <w:p w14:paraId="13A895BC" w14:textId="08ED6B07" w:rsidR="000F5EE4" w:rsidRDefault="000F5EE4" w:rsidP="000F5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C06363">
              <w:rPr>
                <w:rFonts w:ascii="Times New Roman" w:hAnsi="Times New Roman" w:cs="Times New Roman"/>
                <w:sz w:val="28"/>
                <w:szCs w:val="28"/>
              </w:rPr>
              <w:t>-главный инженер,</w:t>
            </w:r>
          </w:p>
          <w:p w14:paraId="45850591" w14:textId="0844CF88" w:rsidR="000F5EE4" w:rsidRDefault="00C06363" w:rsidP="000F5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F5EE4">
              <w:rPr>
                <w:rFonts w:ascii="Times New Roman" w:hAnsi="Times New Roman" w:cs="Times New Roman"/>
                <w:sz w:val="28"/>
                <w:szCs w:val="28"/>
              </w:rPr>
              <w:t>ачальник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B337554" w14:textId="660C6A94" w:rsidR="000F5EE4" w:rsidRDefault="00C06363" w:rsidP="000F5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F5EE4">
              <w:rPr>
                <w:rFonts w:ascii="Times New Roman" w:hAnsi="Times New Roman" w:cs="Times New Roman"/>
                <w:sz w:val="28"/>
                <w:szCs w:val="28"/>
              </w:rPr>
              <w:t>лавный 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5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5EE4">
              <w:rPr>
                <w:rFonts w:ascii="Times New Roman" w:hAnsi="Times New Roman" w:cs="Times New Roman"/>
                <w:sz w:val="28"/>
                <w:szCs w:val="28"/>
              </w:rPr>
              <w:t>едущий юрисконсульт</w:t>
            </w:r>
          </w:p>
          <w:p w14:paraId="30FA76B4" w14:textId="2028CF57" w:rsidR="000F5EE4" w:rsidRDefault="000F5EE4" w:rsidP="000F5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компетенции)</w:t>
            </w:r>
          </w:p>
          <w:p w14:paraId="4221FF04" w14:textId="4885D69A" w:rsidR="005F3468" w:rsidRDefault="005F3468" w:rsidP="000F5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C33CE52" w14:textId="77777777" w:rsidR="000F5EE4" w:rsidRDefault="000F5EE4" w:rsidP="000F5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2D4115EB" w14:textId="6191CF49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468" w14:paraId="6ADA64CC" w14:textId="77777777" w:rsidTr="00544BA2">
        <w:tc>
          <w:tcPr>
            <w:tcW w:w="710" w:type="dxa"/>
          </w:tcPr>
          <w:p w14:paraId="5CF95B4E" w14:textId="5ADFB29D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14:paraId="6530B20D" w14:textId="54B24C53" w:rsidR="005F3468" w:rsidRDefault="005F3468" w:rsidP="005F34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проведения ремонтно-строительных работ в части их полноты и качества, соответствия сметам и дефектным актам</w:t>
            </w:r>
          </w:p>
        </w:tc>
        <w:tc>
          <w:tcPr>
            <w:tcW w:w="2551" w:type="dxa"/>
          </w:tcPr>
          <w:p w14:paraId="43CC21A6" w14:textId="024E9AB6" w:rsidR="000F5EE4" w:rsidRDefault="000F5EE4" w:rsidP="000F5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C06363">
              <w:rPr>
                <w:rFonts w:ascii="Times New Roman" w:hAnsi="Times New Roman" w:cs="Times New Roman"/>
                <w:sz w:val="28"/>
                <w:szCs w:val="28"/>
              </w:rPr>
              <w:t>-главный инженер,</w:t>
            </w:r>
          </w:p>
          <w:p w14:paraId="0933C7B5" w14:textId="4614151E" w:rsidR="000F5EE4" w:rsidRDefault="00C06363" w:rsidP="000F5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F5EE4">
              <w:rPr>
                <w:rFonts w:ascii="Times New Roman" w:hAnsi="Times New Roman" w:cs="Times New Roman"/>
                <w:sz w:val="28"/>
                <w:szCs w:val="28"/>
              </w:rPr>
              <w:t>ачальник производства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990D7C4" w14:textId="0821D575" w:rsidR="0080713F" w:rsidRDefault="00C06363" w:rsidP="000F5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F5EE4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структурных </w:t>
            </w:r>
            <w:r w:rsidR="000F5E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подразделений </w:t>
            </w:r>
          </w:p>
          <w:p w14:paraId="2E0D002A" w14:textId="4DD0426B" w:rsidR="000F5EE4" w:rsidRDefault="000F5EE4" w:rsidP="000F5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компетенции)</w:t>
            </w:r>
          </w:p>
          <w:p w14:paraId="182B7A16" w14:textId="14849890" w:rsidR="005F3468" w:rsidRDefault="005F3468" w:rsidP="000F5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A36A375" w14:textId="77777777" w:rsidR="000F5EE4" w:rsidRDefault="000F5EE4" w:rsidP="000F5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14:paraId="56F75DE8" w14:textId="427A63DB" w:rsidR="005F3468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468" w:rsidRPr="002278DF" w14:paraId="3D669D36" w14:textId="77777777" w:rsidTr="00544BA2">
        <w:tc>
          <w:tcPr>
            <w:tcW w:w="710" w:type="dxa"/>
          </w:tcPr>
          <w:p w14:paraId="5D60F86A" w14:textId="1FDDA9E0" w:rsidR="005F3468" w:rsidRPr="002278DF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6C26DBB0" w14:textId="05E43D2A" w:rsidR="005F3468" w:rsidRPr="002278DF" w:rsidRDefault="005F3468" w:rsidP="005F34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8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учебных занятий по вопросам предупреждения коррупции с работниками </w:t>
            </w:r>
            <w:r w:rsidR="00544B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78DF">
              <w:rPr>
                <w:rFonts w:ascii="Times New Roman" w:hAnsi="Times New Roman" w:cs="Times New Roman"/>
                <w:sz w:val="28"/>
                <w:szCs w:val="28"/>
              </w:rPr>
              <w:t>бщества с участием работников прокуратуры</w:t>
            </w:r>
            <w:r w:rsidR="00544BA2">
              <w:rPr>
                <w:rFonts w:ascii="Times New Roman" w:hAnsi="Times New Roman" w:cs="Times New Roman"/>
                <w:sz w:val="28"/>
                <w:szCs w:val="28"/>
              </w:rPr>
              <w:t xml:space="preserve"> (при их согласии)</w:t>
            </w:r>
          </w:p>
        </w:tc>
        <w:tc>
          <w:tcPr>
            <w:tcW w:w="2551" w:type="dxa"/>
          </w:tcPr>
          <w:p w14:paraId="29C6DF55" w14:textId="315DE213" w:rsidR="00BA0927" w:rsidRPr="002278DF" w:rsidRDefault="00BA0927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DF">
              <w:rPr>
                <w:rFonts w:ascii="Times New Roman" w:hAnsi="Times New Roman" w:cs="Times New Roman"/>
                <w:sz w:val="28"/>
                <w:szCs w:val="28"/>
              </w:rPr>
              <w:t>Уполномоченные по вопросам противодействия коррупции</w:t>
            </w:r>
          </w:p>
        </w:tc>
        <w:tc>
          <w:tcPr>
            <w:tcW w:w="1950" w:type="dxa"/>
          </w:tcPr>
          <w:p w14:paraId="4D72850A" w14:textId="4C623900" w:rsidR="005F3468" w:rsidRPr="002278DF" w:rsidRDefault="00C06363" w:rsidP="00C063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</w:t>
            </w:r>
            <w:r w:rsidR="00544BA2">
              <w:rPr>
                <w:rFonts w:ascii="Times New Roman" w:hAnsi="Times New Roman" w:cs="Times New Roman"/>
                <w:sz w:val="28"/>
                <w:szCs w:val="28"/>
              </w:rPr>
              <w:t>ованию с органами прокуратуры</w:t>
            </w:r>
          </w:p>
        </w:tc>
      </w:tr>
      <w:tr w:rsidR="005F3468" w:rsidRPr="002278DF" w14:paraId="715AE337" w14:textId="77777777" w:rsidTr="00544BA2">
        <w:tc>
          <w:tcPr>
            <w:tcW w:w="710" w:type="dxa"/>
          </w:tcPr>
          <w:p w14:paraId="329D0038" w14:textId="7F73FDD4" w:rsidR="005F3468" w:rsidRPr="002278DF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4C1E3B7C" w14:textId="39D038AD" w:rsidR="005F3468" w:rsidRPr="002278DF" w:rsidRDefault="005F3468" w:rsidP="005F34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8DF">
              <w:rPr>
                <w:rFonts w:ascii="Times New Roman" w:hAnsi="Times New Roman" w:cs="Times New Roman"/>
                <w:sz w:val="28"/>
                <w:szCs w:val="28"/>
              </w:rPr>
              <w:t>Ознакомление под подпись вновь принятых работников с нормами Закона Республики Беларусь от 15 июля 2015 года «О борьбе с коррупцией», Политикой общества в области противодействия взяточничеству и коррупции, а также</w:t>
            </w:r>
            <w:r w:rsidR="00544BA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2278DF">
              <w:rPr>
                <w:rFonts w:ascii="Times New Roman" w:hAnsi="Times New Roman" w:cs="Times New Roman"/>
                <w:sz w:val="28"/>
                <w:szCs w:val="28"/>
              </w:rPr>
              <w:t>оложением «Об управлении конфликтом интересов» и Картой коррупционных рисков</w:t>
            </w:r>
          </w:p>
        </w:tc>
        <w:tc>
          <w:tcPr>
            <w:tcW w:w="2551" w:type="dxa"/>
          </w:tcPr>
          <w:p w14:paraId="08A5F862" w14:textId="62368E68" w:rsidR="00BA0927" w:rsidRDefault="00BA0927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DF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  <w:p w14:paraId="3EDCE767" w14:textId="05CA174F" w:rsidR="005F3468" w:rsidRPr="002278DF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BA62EB6" w14:textId="34ECE33A" w:rsidR="005F3468" w:rsidRPr="002278DF" w:rsidRDefault="00BA0927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D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факту приема на работу</w:t>
            </w:r>
          </w:p>
        </w:tc>
      </w:tr>
      <w:tr w:rsidR="005F3468" w:rsidRPr="002278DF" w14:paraId="16443B8A" w14:textId="77777777" w:rsidTr="00544BA2">
        <w:tc>
          <w:tcPr>
            <w:tcW w:w="710" w:type="dxa"/>
          </w:tcPr>
          <w:p w14:paraId="309AF59C" w14:textId="7310D9A6" w:rsidR="005F3468" w:rsidRPr="002278DF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43CD3AE9" w14:textId="38D60361" w:rsidR="005F3468" w:rsidRPr="002278DF" w:rsidRDefault="005F3468" w:rsidP="005F3468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8D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6534E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2278DF">
              <w:rPr>
                <w:rFonts w:ascii="Times New Roman" w:hAnsi="Times New Roman" w:cs="Times New Roman"/>
                <w:sz w:val="28"/>
                <w:szCs w:val="28"/>
              </w:rPr>
              <w:t>эффективн</w:t>
            </w:r>
            <w:r w:rsidR="006534EE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2278DF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</w:t>
            </w:r>
            <w:r w:rsidR="006534EE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2278DF">
              <w:rPr>
                <w:rFonts w:ascii="Times New Roman" w:hAnsi="Times New Roman" w:cs="Times New Roman"/>
                <w:sz w:val="28"/>
                <w:szCs w:val="28"/>
              </w:rPr>
              <w:t xml:space="preserve"> топливно - энергетических и материальных ресурсов</w:t>
            </w:r>
          </w:p>
        </w:tc>
        <w:tc>
          <w:tcPr>
            <w:tcW w:w="2551" w:type="dxa"/>
          </w:tcPr>
          <w:p w14:paraId="1EF7E2E3" w14:textId="6F2FF086" w:rsidR="006534EE" w:rsidRDefault="00BA0927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D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директора-главный инженер</w:t>
            </w:r>
            <w:r w:rsidR="00544B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A75A9DC" w14:textId="57AF5C57" w:rsidR="00BA0927" w:rsidRDefault="00544BA2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0927" w:rsidRPr="002278DF">
              <w:rPr>
                <w:rFonts w:ascii="Times New Roman" w:hAnsi="Times New Roman" w:cs="Times New Roman"/>
                <w:sz w:val="28"/>
                <w:szCs w:val="28"/>
              </w:rPr>
              <w:t>ачальник технического сектора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главный бухгалтер</w:t>
            </w:r>
          </w:p>
          <w:p w14:paraId="3359E34C" w14:textId="134CD2C2" w:rsidR="005F3468" w:rsidRPr="002278DF" w:rsidRDefault="005F3468" w:rsidP="005F34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A71AE9B" w14:textId="053E29F5" w:rsidR="005F3468" w:rsidRPr="002278DF" w:rsidRDefault="00BA0927" w:rsidP="005F3468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8D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14:paraId="2A0B94AE" w14:textId="77777777" w:rsidR="007971F5" w:rsidRPr="002278DF" w:rsidRDefault="007971F5">
      <w:pPr>
        <w:rPr>
          <w:rFonts w:ascii="Times New Roman" w:hAnsi="Times New Roman" w:cs="Times New Roman"/>
          <w:sz w:val="28"/>
          <w:szCs w:val="28"/>
        </w:rPr>
      </w:pPr>
    </w:p>
    <w:sectPr w:rsidR="007971F5" w:rsidRPr="002278DF" w:rsidSect="000225F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953"/>
    <w:rsid w:val="000225F5"/>
    <w:rsid w:val="000F5EE4"/>
    <w:rsid w:val="00113953"/>
    <w:rsid w:val="001335C6"/>
    <w:rsid w:val="00183640"/>
    <w:rsid w:val="002278DF"/>
    <w:rsid w:val="00273E6A"/>
    <w:rsid w:val="003C1362"/>
    <w:rsid w:val="00473674"/>
    <w:rsid w:val="00544BA2"/>
    <w:rsid w:val="005B474E"/>
    <w:rsid w:val="005C3AE5"/>
    <w:rsid w:val="005F3468"/>
    <w:rsid w:val="006534EE"/>
    <w:rsid w:val="00774C6A"/>
    <w:rsid w:val="007971F5"/>
    <w:rsid w:val="0080713F"/>
    <w:rsid w:val="00920035"/>
    <w:rsid w:val="00A46B6F"/>
    <w:rsid w:val="00A8065E"/>
    <w:rsid w:val="00AD69E3"/>
    <w:rsid w:val="00BA0927"/>
    <w:rsid w:val="00C06363"/>
    <w:rsid w:val="00C17B42"/>
    <w:rsid w:val="00CB76B6"/>
    <w:rsid w:val="00CD4C32"/>
    <w:rsid w:val="00E41BD5"/>
    <w:rsid w:val="00E73CF5"/>
    <w:rsid w:val="00EF5AD2"/>
    <w:rsid w:val="00F954DE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4D76"/>
  <w15:docId w15:val="{76F28DB0-C238-4794-806E-6712B438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953"/>
    <w:pPr>
      <w:spacing w:after="0" w:line="240" w:lineRule="auto"/>
    </w:pPr>
  </w:style>
  <w:style w:type="table" w:styleId="a4">
    <w:name w:val="Table Grid"/>
    <w:basedOn w:val="a1"/>
    <w:uiPriority w:val="59"/>
    <w:rsid w:val="001139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278DF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A8853-9D89-4CB3-A132-7024F243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User</cp:lastModifiedBy>
  <cp:revision>22</cp:revision>
  <cp:lastPrinted>2024-12-12T10:34:00Z</cp:lastPrinted>
  <dcterms:created xsi:type="dcterms:W3CDTF">2023-06-28T10:56:00Z</dcterms:created>
  <dcterms:modified xsi:type="dcterms:W3CDTF">2024-12-18T11:38:00Z</dcterms:modified>
</cp:coreProperties>
</file>